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8" w:rsidRPr="00AB7038" w:rsidRDefault="00AB7038" w:rsidP="00AB7038">
      <w:pPr>
        <w:pStyle w:val="a3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B7038" w:rsidRPr="005342F7" w:rsidRDefault="00AB7038" w:rsidP="00AB7038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F7">
        <w:rPr>
          <w:rFonts w:ascii="Times New Roman" w:hAnsi="Times New Roman" w:cs="Times New Roman"/>
          <w:bCs/>
          <w:sz w:val="28"/>
          <w:szCs w:val="28"/>
        </w:rPr>
        <w:t xml:space="preserve">к Санитарным нормам и правилам </w:t>
      </w:r>
      <w:r w:rsidRPr="005342F7">
        <w:rPr>
          <w:rFonts w:ascii="Times New Roman" w:hAnsi="Times New Roman" w:cs="Times New Roman"/>
          <w:sz w:val="28"/>
          <w:szCs w:val="28"/>
        </w:rPr>
        <w:t>«</w:t>
      </w:r>
      <w:r w:rsidRPr="005342F7">
        <w:rPr>
          <w:rFonts w:ascii="Times New Roman" w:hAnsi="Times New Roman" w:cs="Times New Roman"/>
          <w:bCs/>
          <w:sz w:val="28"/>
          <w:szCs w:val="28"/>
        </w:rPr>
        <w:t xml:space="preserve">Требования для учреждений </w:t>
      </w:r>
    </w:p>
    <w:p w:rsidR="00AB7038" w:rsidRPr="005342F7" w:rsidRDefault="00AB7038" w:rsidP="00AB7038">
      <w:pPr>
        <w:pStyle w:val="a3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5342F7">
        <w:rPr>
          <w:rFonts w:ascii="Times New Roman" w:hAnsi="Times New Roman" w:cs="Times New Roman"/>
          <w:bCs/>
          <w:sz w:val="28"/>
          <w:szCs w:val="28"/>
        </w:rPr>
        <w:t xml:space="preserve">общего среднего образования» </w:t>
      </w:r>
    </w:p>
    <w:p w:rsidR="00AB7038" w:rsidRPr="005342F7" w:rsidRDefault="00AB7038" w:rsidP="00AB7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038" w:rsidRPr="00AB7038" w:rsidRDefault="00AB7038" w:rsidP="00AB7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38">
        <w:rPr>
          <w:rFonts w:ascii="Times New Roman" w:hAnsi="Times New Roman" w:cs="Times New Roman"/>
          <w:b/>
          <w:sz w:val="28"/>
          <w:szCs w:val="28"/>
        </w:rPr>
        <w:t xml:space="preserve">УСТРОЙСТВО ОФТАЛЬМОТРЕНАЖЕРОВ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38" w:rsidRPr="00AB7038" w:rsidRDefault="00AB7038" w:rsidP="00AB7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38" w:rsidRDefault="00AB7038" w:rsidP="00AB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7038">
        <w:rPr>
          <w:rFonts w:ascii="Times New Roman" w:hAnsi="Times New Roman" w:cs="Times New Roman"/>
          <w:sz w:val="28"/>
          <w:szCs w:val="28"/>
        </w:rPr>
        <w:t>С</w:t>
      </w:r>
      <w:r w:rsidRPr="00AB7038">
        <w:rPr>
          <w:rFonts w:ascii="Times New Roman" w:hAnsi="Times New Roman" w:cs="Times New Roman"/>
          <w:bCs/>
          <w:iCs/>
          <w:sz w:val="28"/>
          <w:szCs w:val="28"/>
        </w:rPr>
        <w:t>енсорно-координаторные</w:t>
      </w:r>
      <w:proofErr w:type="spellEnd"/>
      <w:r w:rsidRPr="00AB7038">
        <w:rPr>
          <w:rFonts w:ascii="Times New Roman" w:hAnsi="Times New Roman" w:cs="Times New Roman"/>
          <w:bCs/>
          <w:iCs/>
          <w:sz w:val="28"/>
          <w:szCs w:val="28"/>
        </w:rPr>
        <w:t xml:space="preserve"> тренажи</w:t>
      </w:r>
      <w:r w:rsidRPr="00AB7038">
        <w:rPr>
          <w:rFonts w:ascii="Times New Roman" w:hAnsi="Times New Roman" w:cs="Times New Roman"/>
          <w:sz w:val="28"/>
          <w:szCs w:val="28"/>
        </w:rPr>
        <w:t>.</w:t>
      </w:r>
    </w:p>
    <w:p w:rsidR="00AB7038" w:rsidRPr="00AB7038" w:rsidRDefault="00AB7038" w:rsidP="00AB7038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Устройство тренажеров (по В.Ф. </w:t>
      </w:r>
      <w:proofErr w:type="gramStart"/>
      <w:r w:rsidRPr="00AB7038">
        <w:rPr>
          <w:rFonts w:ascii="Times New Roman" w:hAnsi="Times New Roman" w:cs="Times New Roman"/>
          <w:bCs/>
          <w:iCs/>
          <w:sz w:val="28"/>
          <w:szCs w:val="28"/>
          <w:u w:val="single"/>
        </w:rPr>
        <w:t>Базарному</w:t>
      </w:r>
      <w:proofErr w:type="gramEnd"/>
      <w:r w:rsidRPr="00AB7038">
        <w:rPr>
          <w:rFonts w:ascii="Times New Roman" w:hAnsi="Times New Roman" w:cs="Times New Roman"/>
          <w:bCs/>
          <w:iCs/>
          <w:sz w:val="28"/>
          <w:szCs w:val="28"/>
          <w:u w:val="single"/>
        </w:rPr>
        <w:t>).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 xml:space="preserve">В четырех верхних углах класса фиксируются яркие, привлекающие внимание образно-сюжетные картинки (сюжеты-иллюстрации из народных сказок, известных произведений, космической, военно-патриотической тематики, дорожные знаки </w:t>
      </w:r>
      <w:proofErr w:type="spellStart"/>
      <w:r w:rsidRPr="00AB7038">
        <w:rPr>
          <w:rFonts w:ascii="Times New Roman" w:hAnsi="Times New Roman" w:cs="Times New Roman"/>
          <w:sz w:val="28"/>
          <w:szCs w:val="28"/>
        </w:rPr>
        <w:t>госавтоинспекции</w:t>
      </w:r>
      <w:proofErr w:type="spellEnd"/>
      <w:r w:rsidRPr="00AB7038">
        <w:rPr>
          <w:rFonts w:ascii="Times New Roman" w:hAnsi="Times New Roman" w:cs="Times New Roman"/>
          <w:sz w:val="28"/>
          <w:szCs w:val="28"/>
        </w:rPr>
        <w:t xml:space="preserve">; сюжеты-пейзажи из природы, из жизни животных и другое), в логической </w:t>
      </w:r>
      <w:proofErr w:type="gramStart"/>
      <w:r w:rsidRPr="00AB7038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AB7038">
        <w:rPr>
          <w:rFonts w:ascii="Times New Roman" w:hAnsi="Times New Roman" w:cs="Times New Roman"/>
          <w:sz w:val="28"/>
          <w:szCs w:val="28"/>
        </w:rPr>
        <w:t xml:space="preserve"> составляющие единый зрительно-игровой сюжет. Например: «Водитель и дорога», «Пешеход и улица» (рисунок 1). Под каждой иллюстрацией помещается в соответствующей последовательности одна из цифр: 1, 2, 3 или 4.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>Средние размеры картинок – от половины до одного стандартного печатного листа формата А</w:t>
      </w:r>
      <w:proofErr w:type="gramStart"/>
      <w:r w:rsidRPr="00AB70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7038">
        <w:rPr>
          <w:rFonts w:ascii="Times New Roman" w:hAnsi="Times New Roman" w:cs="Times New Roman"/>
          <w:sz w:val="28"/>
          <w:szCs w:val="28"/>
        </w:rPr>
        <w:t xml:space="preserve">. Изображение на картинке должно быть четко различимо с наиболее удаленной парты (стола) учащимися, не имеющими зрительных нарушений. Картинки рекомендуется менять  не реже 1 раза в 2 недели. </w:t>
      </w:r>
    </w:p>
    <w:p w:rsidR="00AB7038" w:rsidRPr="00AB7038" w:rsidRDefault="00AB7038" w:rsidP="00AB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038" w:rsidRPr="00AB7038" w:rsidRDefault="00AB7038" w:rsidP="00AB703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0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139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38" w:rsidRPr="00AB7038" w:rsidRDefault="00AB7038" w:rsidP="00AB703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B7038" w:rsidRPr="00AB7038" w:rsidRDefault="00AB7038" w:rsidP="00AB7038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7038">
        <w:rPr>
          <w:rFonts w:ascii="Times New Roman" w:hAnsi="Times New Roman" w:cs="Times New Roman"/>
          <w:i/>
          <w:iCs/>
          <w:sz w:val="28"/>
          <w:szCs w:val="28"/>
        </w:rPr>
        <w:t xml:space="preserve">Рис.1. Пример сюжетных образно-зрительных картинок, используемых </w:t>
      </w:r>
      <w:r w:rsidRPr="00AB70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методике </w:t>
      </w:r>
      <w:proofErr w:type="spellStart"/>
      <w:r w:rsidRPr="00AB7038">
        <w:rPr>
          <w:rFonts w:ascii="Times New Roman" w:hAnsi="Times New Roman" w:cs="Times New Roman"/>
          <w:bCs/>
          <w:i/>
          <w:iCs/>
          <w:sz w:val="28"/>
          <w:szCs w:val="28"/>
        </w:rPr>
        <w:t>сенсорно-координаторных</w:t>
      </w:r>
      <w:proofErr w:type="spellEnd"/>
      <w:r w:rsidRPr="00AB70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тренажей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Методика выполнения тренажа. 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 xml:space="preserve">1 - 2 раза за учебное занятие (в зависимости от его характера) все </w:t>
      </w:r>
      <w:proofErr w:type="gramStart"/>
      <w:r w:rsidRPr="00AB7038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AB7038">
        <w:rPr>
          <w:rFonts w:ascii="Times New Roman" w:hAnsi="Times New Roman" w:cs="Times New Roman"/>
          <w:sz w:val="28"/>
          <w:szCs w:val="28"/>
        </w:rPr>
        <w:t xml:space="preserve"> стоя, под команду педагогического работника «один, два, три, четыре», затем опять «один, два, три, четыре» и так далее фиксируют взгляд по очереди на картинке соответствующей названной педагогическим работником цифре. 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>Общая продолжительность всего тренажа занимает в среднем 1,5 минуты, при этом: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>порядок счета через 30 секунд меняется на противоположный «четыре, три, два, один»;</w:t>
      </w:r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38">
        <w:rPr>
          <w:rFonts w:ascii="Times New Roman" w:hAnsi="Times New Roman" w:cs="Times New Roman"/>
          <w:sz w:val="28"/>
          <w:szCs w:val="28"/>
        </w:rPr>
        <w:lastRenderedPageBreak/>
        <w:t>в заключительной части тренажа порядок счета задается в случайной последовательности, например «четыре, один, три, два»  или «два, один, три четыре» и так далее.</w:t>
      </w:r>
      <w:proofErr w:type="gramEnd"/>
    </w:p>
    <w:p w:rsidR="00AB7038" w:rsidRPr="00AB7038" w:rsidRDefault="00AB7038" w:rsidP="00AB7038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7038">
        <w:rPr>
          <w:rFonts w:ascii="Times New Roman" w:hAnsi="Times New Roman" w:cs="Times New Roman"/>
          <w:sz w:val="28"/>
          <w:szCs w:val="28"/>
        </w:rPr>
        <w:t xml:space="preserve">Продолжительность фиксации одного изображения учащимся в самом начале тренажа составляет в среднем 0,5 секунды, а через 2 - 3 недели учащиеся должны за одну секунду не просто механически «пробежать» глазами, но и успеть </w:t>
      </w:r>
      <w:proofErr w:type="gramStart"/>
      <w:r w:rsidRPr="00AB7038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Pr="00AB7038">
        <w:rPr>
          <w:rFonts w:ascii="Times New Roman" w:hAnsi="Times New Roman" w:cs="Times New Roman"/>
          <w:sz w:val="28"/>
          <w:szCs w:val="28"/>
        </w:rPr>
        <w:t xml:space="preserve"> увидеть все четыре картинки (сюжет).</w:t>
      </w:r>
    </w:p>
    <w:p w:rsidR="00BC1686" w:rsidRPr="00AB7038" w:rsidRDefault="00BC1686" w:rsidP="00AB7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686" w:rsidRPr="00AB7038" w:rsidSect="0045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038"/>
    <w:rsid w:val="00452471"/>
    <w:rsid w:val="005342F7"/>
    <w:rsid w:val="00AB7038"/>
    <w:rsid w:val="00B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038"/>
    <w:pPr>
      <w:spacing w:after="0" w:line="240" w:lineRule="auto"/>
    </w:pPr>
  </w:style>
  <w:style w:type="paragraph" w:customStyle="1" w:styleId="1">
    <w:name w:val="Основной текст с отступом1"/>
    <w:basedOn w:val="a"/>
    <w:rsid w:val="00AB7038"/>
    <w:pPr>
      <w:suppressAutoHyphens/>
      <w:spacing w:before="222" w:after="0" w:line="240" w:lineRule="auto"/>
      <w:ind w:left="1430" w:hanging="440"/>
      <w:jc w:val="both"/>
    </w:pPr>
    <w:rPr>
      <w:rFonts w:ascii="Arial" w:eastAsia="Times New Roman" w:hAnsi="Arial" w:cs="Arial"/>
      <w:b/>
      <w:bCs/>
      <w:kern w:val="1"/>
      <w:sz w:val="20"/>
      <w:szCs w:val="20"/>
    </w:rPr>
  </w:style>
  <w:style w:type="paragraph" w:customStyle="1" w:styleId="FR1">
    <w:name w:val="FR1"/>
    <w:rsid w:val="00AB7038"/>
    <w:pPr>
      <w:widowControl w:val="0"/>
      <w:suppressAutoHyphens/>
      <w:spacing w:before="40" w:after="0" w:line="259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School206</dc:creator>
  <cp:keywords/>
  <dc:description/>
  <cp:lastModifiedBy>School206</cp:lastModifiedBy>
  <cp:revision>3</cp:revision>
  <dcterms:created xsi:type="dcterms:W3CDTF">2019-02-18T10:14:00Z</dcterms:created>
  <dcterms:modified xsi:type="dcterms:W3CDTF">2019-02-18T10:51:00Z</dcterms:modified>
</cp:coreProperties>
</file>